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FD" w:rsidRDefault="0060299A" w:rsidP="00425F4E">
      <w:pPr>
        <w:pStyle w:val="a4"/>
        <w:spacing w:before="100" w:beforeAutospacing="1" w:after="100" w:afterAutospacing="1" w:line="240" w:lineRule="auto"/>
        <w:ind w:left="360"/>
        <w:jc w:val="both"/>
        <w:outlineLvl w:val="2"/>
        <w:rPr>
          <w:rFonts w:ascii="Times New Roman" w:eastAsia="Times New Roman" w:hAnsi="Times New Roman" w:cs="Times New Roman"/>
          <w:b/>
          <w:sz w:val="24"/>
          <w:szCs w:val="24"/>
          <w:lang w:val="kk-KZ" w:eastAsia="ru-RU"/>
        </w:rPr>
      </w:pPr>
      <w:r w:rsidRPr="00204698">
        <w:rPr>
          <w:b/>
          <w:noProof/>
          <w:sz w:val="28"/>
          <w:szCs w:val="28"/>
          <w:lang w:eastAsia="ru-RU"/>
        </w:rPr>
        <w:drawing>
          <wp:anchor distT="0" distB="0" distL="114300" distR="114300" simplePos="0" relativeHeight="251658240" behindDoc="1" locked="0" layoutInCell="1" allowOverlap="1" wp14:anchorId="5C752E01" wp14:editId="1672C7D1">
            <wp:simplePos x="0" y="0"/>
            <wp:positionH relativeFrom="column">
              <wp:posOffset>-3810</wp:posOffset>
            </wp:positionH>
            <wp:positionV relativeFrom="paragraph">
              <wp:posOffset>-1270</wp:posOffset>
            </wp:positionV>
            <wp:extent cx="1247775" cy="1581150"/>
            <wp:effectExtent l="0" t="0" r="9525" b="0"/>
            <wp:wrapTight wrapText="bothSides">
              <wp:wrapPolygon edited="0">
                <wp:start x="0" y="0"/>
                <wp:lineTo x="0" y="21340"/>
                <wp:lineTo x="21435" y="21340"/>
                <wp:lineTo x="21435" y="0"/>
                <wp:lineTo x="0" y="0"/>
              </wp:wrapPolygon>
            </wp:wrapTight>
            <wp:docPr id="5" name="Рисунок 5" descr="C:\Users\Admin\Downloads\суреті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суреті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5811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F134FD" w:rsidRDefault="00F134FD" w:rsidP="00F134FD">
      <w:pPr>
        <w:pStyle w:val="a4"/>
        <w:spacing w:after="0" w:line="240" w:lineRule="auto"/>
        <w:ind w:right="-56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ТУРАПБАЕВА Сагира Мустафаевна,</w:t>
      </w:r>
    </w:p>
    <w:p w:rsidR="00F134FD" w:rsidRDefault="00F134FD" w:rsidP="00F134FD">
      <w:pPr>
        <w:pStyle w:val="a4"/>
        <w:spacing w:after="0" w:line="240" w:lineRule="auto"/>
        <w:ind w:right="-56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 Жолдасбеков атындағы №9 IT лицейінің</w:t>
      </w:r>
    </w:p>
    <w:p w:rsidR="00F134FD" w:rsidRDefault="00F134FD" w:rsidP="00F134FD">
      <w:pPr>
        <w:pStyle w:val="a4"/>
        <w:spacing w:after="0" w:line="240" w:lineRule="auto"/>
        <w:ind w:right="-56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география  пәні мұғалімі.</w:t>
      </w:r>
    </w:p>
    <w:p w:rsidR="00100FFC" w:rsidRPr="00F134FD" w:rsidRDefault="00F134FD" w:rsidP="00F134FD">
      <w:pPr>
        <w:pStyle w:val="a4"/>
        <w:spacing w:before="100" w:beforeAutospacing="1" w:after="100" w:afterAutospacing="1" w:line="240" w:lineRule="auto"/>
        <w:jc w:val="both"/>
        <w:outlineLvl w:val="2"/>
        <w:rPr>
          <w:rFonts w:ascii="Times New Roman" w:hAnsi="Times New Roman" w:cs="Times New Roman"/>
          <w:lang w:val="kk-KZ"/>
        </w:rPr>
      </w:pPr>
      <w:r w:rsidRPr="00F134FD">
        <w:rPr>
          <w:rFonts w:ascii="Times New Roman" w:eastAsia="Times New Roman" w:hAnsi="Times New Roman" w:cs="Times New Roman"/>
          <w:b/>
          <w:sz w:val="24"/>
          <w:szCs w:val="24"/>
          <w:lang w:val="kk-KZ" w:eastAsia="ru-RU"/>
        </w:rPr>
        <w:t>Шымкент қаласы</w:t>
      </w:r>
    </w:p>
    <w:p w:rsidR="00F134FD" w:rsidRDefault="00F134FD" w:rsidP="00880A2C">
      <w:pPr>
        <w:spacing w:before="100" w:beforeAutospacing="1" w:after="100" w:afterAutospacing="1" w:line="240" w:lineRule="auto"/>
        <w:jc w:val="center"/>
        <w:outlineLvl w:val="2"/>
        <w:rPr>
          <w:rFonts w:ascii="Times New Roman" w:hAnsi="Times New Roman" w:cs="Times New Roman"/>
          <w:b/>
          <w:sz w:val="28"/>
          <w:szCs w:val="28"/>
          <w:lang w:val="kk-KZ"/>
        </w:rPr>
      </w:pPr>
    </w:p>
    <w:p w:rsidR="00F134FD" w:rsidRDefault="00F134FD" w:rsidP="00880A2C">
      <w:pPr>
        <w:spacing w:before="100" w:beforeAutospacing="1" w:after="100" w:afterAutospacing="1" w:line="240" w:lineRule="auto"/>
        <w:jc w:val="center"/>
        <w:outlineLvl w:val="2"/>
        <w:rPr>
          <w:rFonts w:ascii="Times New Roman" w:hAnsi="Times New Roman" w:cs="Times New Roman"/>
          <w:b/>
          <w:sz w:val="28"/>
          <w:szCs w:val="28"/>
          <w:lang w:val="kk-KZ"/>
        </w:rPr>
      </w:pPr>
    </w:p>
    <w:p w:rsidR="00C9646C" w:rsidRPr="00F134FD" w:rsidRDefault="00E11DAA" w:rsidP="00880A2C">
      <w:pPr>
        <w:spacing w:before="100" w:beforeAutospacing="1" w:after="100" w:afterAutospacing="1" w:line="240" w:lineRule="auto"/>
        <w:jc w:val="center"/>
        <w:outlineLvl w:val="2"/>
        <w:rPr>
          <w:rFonts w:ascii="Times New Roman" w:hAnsi="Times New Roman" w:cs="Times New Roman"/>
          <w:b/>
          <w:sz w:val="24"/>
          <w:szCs w:val="24"/>
          <w:lang w:val="kk-KZ"/>
        </w:rPr>
      </w:pPr>
      <w:r w:rsidRPr="00F134FD">
        <w:rPr>
          <w:rFonts w:ascii="Times New Roman" w:hAnsi="Times New Roman" w:cs="Times New Roman"/>
          <w:b/>
          <w:sz w:val="24"/>
          <w:szCs w:val="24"/>
          <w:lang w:val="kk-KZ"/>
        </w:rPr>
        <w:t>ЖАСАНДЫ ИНТЕЛЛЕКТТІҢ</w:t>
      </w:r>
      <w:r>
        <w:rPr>
          <w:rFonts w:ascii="Times New Roman" w:hAnsi="Times New Roman" w:cs="Times New Roman"/>
          <w:b/>
          <w:sz w:val="24"/>
          <w:szCs w:val="24"/>
          <w:lang w:val="kk-KZ"/>
        </w:rPr>
        <w:t xml:space="preserve"> ГЕОГРАФИЯ ПӘНІН ОҚЫТУДАҒЫ РӨЛІ</w:t>
      </w:r>
    </w:p>
    <w:p w:rsidR="00F134FD" w:rsidRDefault="00F134FD" w:rsidP="00F134FD">
      <w:pPr>
        <w:spacing w:before="100" w:beforeAutospacing="1" w:after="100" w:afterAutospacing="1" w:line="240" w:lineRule="auto"/>
        <w:jc w:val="both"/>
        <w:outlineLvl w:val="2"/>
        <w:rPr>
          <w:rFonts w:ascii="Times New Roman" w:hAnsi="Times New Roman" w:cs="Times New Roman"/>
          <w:color w:val="222222"/>
          <w:sz w:val="24"/>
          <w:szCs w:val="24"/>
          <w:lang w:val="kk-KZ"/>
        </w:rPr>
      </w:pPr>
      <w:r>
        <w:rPr>
          <w:rFonts w:ascii="Times New Roman" w:hAnsi="Times New Roman" w:cs="Times New Roman"/>
          <w:b/>
          <w:bCs/>
          <w:color w:val="222222"/>
          <w:sz w:val="24"/>
          <w:szCs w:val="24"/>
          <w:shd w:val="clear" w:color="auto" w:fill="FFFFFF"/>
          <w:lang w:val="kk-KZ"/>
        </w:rPr>
        <w:t xml:space="preserve">Кілт </w:t>
      </w:r>
      <w:r w:rsidR="008770A9" w:rsidRPr="00F134FD">
        <w:rPr>
          <w:rFonts w:ascii="Times New Roman" w:hAnsi="Times New Roman" w:cs="Times New Roman"/>
          <w:b/>
          <w:bCs/>
          <w:color w:val="222222"/>
          <w:sz w:val="24"/>
          <w:szCs w:val="24"/>
          <w:shd w:val="clear" w:color="auto" w:fill="FFFFFF"/>
          <w:lang w:val="kk-KZ"/>
        </w:rPr>
        <w:t>сөздер:</w:t>
      </w:r>
      <w:r w:rsidR="008770A9" w:rsidRPr="00F134FD">
        <w:rPr>
          <w:rFonts w:ascii="Times New Roman" w:hAnsi="Times New Roman" w:cs="Times New Roman"/>
          <w:color w:val="222222"/>
          <w:sz w:val="24"/>
          <w:szCs w:val="24"/>
          <w:lang w:val="kk-KZ"/>
        </w:rPr>
        <w:br/>
      </w:r>
      <w:r w:rsidR="008770A9" w:rsidRPr="00F134FD">
        <w:rPr>
          <w:rFonts w:ascii="Times New Roman" w:hAnsi="Times New Roman" w:cs="Times New Roman"/>
          <w:color w:val="222222"/>
          <w:sz w:val="24"/>
          <w:szCs w:val="24"/>
          <w:shd w:val="clear" w:color="auto" w:fill="FFFFFF"/>
          <w:lang w:val="kk-KZ"/>
        </w:rPr>
        <w:t>География, жасанды интеллект, білім, интербелсенді карталар, виртуалды экскурсиялар, деректерді талдау және модельдеу құралдары, навигация.</w:t>
      </w:r>
    </w:p>
    <w:p w:rsidR="00F134FD" w:rsidRDefault="008770A9" w:rsidP="00F134FD">
      <w:pPr>
        <w:spacing w:before="100" w:beforeAutospacing="1" w:after="100" w:afterAutospacing="1" w:line="240" w:lineRule="auto"/>
        <w:jc w:val="both"/>
        <w:outlineLvl w:val="2"/>
        <w:rPr>
          <w:rFonts w:ascii="Times New Roman" w:hAnsi="Times New Roman" w:cs="Times New Roman"/>
          <w:b/>
          <w:bCs/>
          <w:color w:val="222222"/>
          <w:sz w:val="24"/>
          <w:szCs w:val="24"/>
          <w:shd w:val="clear" w:color="auto" w:fill="FFFFFF"/>
          <w:lang w:val="kk-KZ"/>
        </w:rPr>
      </w:pPr>
      <w:r w:rsidRPr="00F134FD">
        <w:rPr>
          <w:rFonts w:ascii="Times New Roman" w:hAnsi="Times New Roman" w:cs="Times New Roman"/>
          <w:b/>
          <w:bCs/>
          <w:color w:val="222222"/>
          <w:sz w:val="24"/>
          <w:szCs w:val="24"/>
          <w:shd w:val="clear" w:color="auto" w:fill="FFFFFF"/>
          <w:lang w:val="kk-KZ"/>
        </w:rPr>
        <w:t>Аннотация:</w:t>
      </w:r>
    </w:p>
    <w:p w:rsidR="008770A9" w:rsidRPr="00F134FD" w:rsidRDefault="008770A9" w:rsidP="00F134FD">
      <w:pPr>
        <w:spacing w:before="100" w:beforeAutospacing="1" w:after="100" w:afterAutospacing="1" w:line="240" w:lineRule="auto"/>
        <w:ind w:firstLine="708"/>
        <w:jc w:val="both"/>
        <w:outlineLvl w:val="2"/>
        <w:rPr>
          <w:rFonts w:ascii="Times New Roman" w:hAnsi="Times New Roman" w:cs="Times New Roman"/>
          <w:b/>
          <w:bCs/>
          <w:color w:val="222222"/>
          <w:sz w:val="24"/>
          <w:szCs w:val="24"/>
          <w:shd w:val="clear" w:color="auto" w:fill="FFFFFF"/>
          <w:lang w:val="kk-KZ"/>
        </w:rPr>
      </w:pPr>
      <w:r w:rsidRPr="00F134FD">
        <w:rPr>
          <w:rFonts w:ascii="Times New Roman" w:hAnsi="Times New Roman" w:cs="Times New Roman"/>
          <w:color w:val="222222"/>
          <w:sz w:val="24"/>
          <w:szCs w:val="24"/>
          <w:shd w:val="clear" w:color="auto" w:fill="FFFFFF"/>
          <w:lang w:val="kk-KZ"/>
        </w:rPr>
        <w:t xml:space="preserve">География сабағында жасанды интеллект (ЖИ) арқылы оқу дағдыларын дамыту үшін жүйелі және инновациялық тәсілдерді қолдану маңызды. ЖИ құралдары оқу процесін тиімдірек және қызықты ете алады, сонымен қатар оқушылардың түсінігін кеңейтеді және олардың географиялық дағдыларын шыңдайды. Жасанды интеллект (ЖИ) арқылы оқу дағдыларын жүйелеу </w:t>
      </w:r>
      <w:r w:rsidR="00F134FD">
        <w:rPr>
          <w:rFonts w:ascii="Times New Roman" w:hAnsi="Times New Roman" w:cs="Times New Roman"/>
          <w:color w:val="222222"/>
          <w:sz w:val="24"/>
          <w:szCs w:val="24"/>
          <w:shd w:val="clear" w:color="auto" w:fill="FFFFFF"/>
          <w:lang w:val="kk-KZ"/>
        </w:rPr>
        <w:t>-</w:t>
      </w:r>
      <w:r w:rsidRPr="00F134FD">
        <w:rPr>
          <w:rFonts w:ascii="Times New Roman" w:hAnsi="Times New Roman" w:cs="Times New Roman"/>
          <w:color w:val="222222"/>
          <w:sz w:val="24"/>
          <w:szCs w:val="24"/>
          <w:shd w:val="clear" w:color="auto" w:fill="FFFFFF"/>
          <w:lang w:val="kk-KZ"/>
        </w:rPr>
        <w:t xml:space="preserve"> бұл білім алу процесінде ЖИ құралдарын пайдалану арқылы оқушылардың оқу, түсіну, талдау және ақпаратты қолдану қабілеттерін дамытуды көздейді. Жасанды интеллекттің көмегімен оқу дағдыларын жүйелеу арқылы оқыту процесін тиімдірек және жекелендірілген етуге болады, бұл оқушылардың әртүрлі деңгейлердегі білім алу қажеттіліктеріне жауап береді.</w:t>
      </w:r>
    </w:p>
    <w:p w:rsidR="00C9646C" w:rsidRPr="00F134FD" w:rsidRDefault="00EF50F7" w:rsidP="00F134FD">
      <w:pPr>
        <w:spacing w:line="240" w:lineRule="auto"/>
        <w:jc w:val="both"/>
        <w:rPr>
          <w:rFonts w:ascii="Times New Roman" w:hAnsi="Times New Roman" w:cs="Times New Roman"/>
          <w:b/>
          <w:sz w:val="24"/>
          <w:szCs w:val="24"/>
          <w:lang w:val="kk-KZ"/>
        </w:rPr>
      </w:pPr>
      <w:r w:rsidRPr="00F134FD">
        <w:rPr>
          <w:rFonts w:ascii="Times New Roman" w:hAnsi="Times New Roman" w:cs="Times New Roman"/>
          <w:b/>
          <w:sz w:val="24"/>
          <w:szCs w:val="24"/>
          <w:lang w:val="kk-KZ"/>
        </w:rPr>
        <w:t>Кіріспе</w:t>
      </w:r>
      <w:r w:rsidR="00204698" w:rsidRPr="00F134FD">
        <w:rPr>
          <w:rFonts w:ascii="Times New Roman" w:hAnsi="Times New Roman" w:cs="Times New Roman"/>
          <w:b/>
          <w:sz w:val="24"/>
          <w:szCs w:val="24"/>
          <w:lang w:val="kk-KZ"/>
        </w:rPr>
        <w:t>:</w:t>
      </w:r>
    </w:p>
    <w:p w:rsidR="00C9646C" w:rsidRPr="00F134FD"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Жасанды интеллект (ЖИ) қазіргі білім беру жүйесінде революциялық өзгерістерге жол ашып, пәндерді оқыту әдістемесін түбегейлі өзгертуде. </w:t>
      </w:r>
      <w:r w:rsidR="00EF50F7" w:rsidRPr="00F134FD">
        <w:rPr>
          <w:rFonts w:ascii="Times New Roman" w:eastAsia="Times New Roman" w:hAnsi="Times New Roman" w:cs="Times New Roman"/>
          <w:sz w:val="24"/>
          <w:szCs w:val="24"/>
          <w:lang w:val="kk-KZ" w:eastAsia="ru-RU"/>
        </w:rPr>
        <w:t xml:space="preserve">Жасанды интеллект (ЖИ) – қазіргі таңда білім беру аясында кеңінен қолданылып келе жатқан заманауи технологиялардың бірі болып табылады. География пәнін оқытуда ЖИ қолдану  оқу процесін қызықты әрі тиімді етеді. </w:t>
      </w:r>
      <w:r w:rsidRPr="00F134FD">
        <w:rPr>
          <w:rFonts w:ascii="Times New Roman" w:hAnsi="Times New Roman" w:cs="Times New Roman"/>
          <w:sz w:val="24"/>
          <w:szCs w:val="24"/>
          <w:lang w:val="kk-KZ"/>
        </w:rPr>
        <w:t>География пәні, табиғи және әлеуметтік процестерді зерттейтін ғылыми сала ретінде, ЖИ технологияларын қолдану арқылы оқушылардың білімін тереңдету, қызығушылығын арттыру және практикалық дағдыларын дамыту мүмкіндіктеріне ие болып отыр</w:t>
      </w:r>
      <w:r w:rsidR="00FF66BF" w:rsidRPr="00F134FD">
        <w:rPr>
          <w:rFonts w:ascii="Times New Roman" w:hAnsi="Times New Roman" w:cs="Times New Roman"/>
          <w:sz w:val="24"/>
          <w:szCs w:val="24"/>
          <w:lang w:val="kk-KZ"/>
        </w:rPr>
        <w:t>.</w:t>
      </w:r>
    </w:p>
    <w:p w:rsidR="00C9646C" w:rsidRPr="00F134FD" w:rsidRDefault="00F134FD" w:rsidP="00F134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Жеке оқу бағдарламаларын жасау:</w:t>
      </w:r>
      <w:r w:rsidR="00C9646C" w:rsidRPr="00F134FD">
        <w:rPr>
          <w:rFonts w:ascii="Times New Roman" w:hAnsi="Times New Roman" w:cs="Times New Roman"/>
          <w:sz w:val="24"/>
          <w:szCs w:val="24"/>
          <w:lang w:val="kk-KZ"/>
        </w:rPr>
        <w:t xml:space="preserve"> </w:t>
      </w:r>
    </w:p>
    <w:p w:rsidR="00C9646C" w:rsidRPr="00F134FD"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Жасанды интеллект оқушылардың білім деңгейін, қызығушылықтарын және оқу стилін талдай отырып, оларға жеке оқу жоспарларын ұсына алады. Бұл тәсіл әр оқушының қажеттіліктеріне сәйкес біл</w:t>
      </w:r>
      <w:r w:rsidR="00EF50F7" w:rsidRPr="00F134FD">
        <w:rPr>
          <w:rFonts w:ascii="Times New Roman" w:hAnsi="Times New Roman" w:cs="Times New Roman"/>
          <w:sz w:val="24"/>
          <w:szCs w:val="24"/>
          <w:lang w:val="kk-KZ"/>
        </w:rPr>
        <w:t>ім беру үрдісін оңтайландырады.</w:t>
      </w:r>
    </w:p>
    <w:p w:rsidR="00C9646C" w:rsidRPr="00F134FD" w:rsidRDefault="00C9646C"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2.</w:t>
      </w:r>
      <w:r w:rsidR="00F134FD">
        <w:rPr>
          <w:rFonts w:ascii="Times New Roman" w:hAnsi="Times New Roman" w:cs="Times New Roman"/>
          <w:sz w:val="24"/>
          <w:szCs w:val="24"/>
          <w:lang w:val="kk-KZ"/>
        </w:rPr>
        <w:t xml:space="preserve"> </w:t>
      </w:r>
      <w:r w:rsidRPr="00F134FD">
        <w:rPr>
          <w:rFonts w:ascii="Times New Roman" w:hAnsi="Times New Roman" w:cs="Times New Roman"/>
          <w:sz w:val="24"/>
          <w:szCs w:val="24"/>
          <w:lang w:val="kk-KZ"/>
        </w:rPr>
        <w:t xml:space="preserve"> </w:t>
      </w:r>
      <w:r w:rsidR="00F134FD">
        <w:rPr>
          <w:rFonts w:ascii="Times New Roman" w:hAnsi="Times New Roman" w:cs="Times New Roman"/>
          <w:sz w:val="24"/>
          <w:szCs w:val="24"/>
          <w:lang w:val="kk-KZ"/>
        </w:rPr>
        <w:t>Интерактивті оқу құралдары:</w:t>
      </w:r>
    </w:p>
    <w:p w:rsidR="00C9646C" w:rsidRPr="00F134FD"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ЖИ негізінде жұмыс істейтін интерактивті платформалар мен қосымшалар оқушыларға география пәнінен практикалық тапсырмаларды орындауға, картада жұмыс істеуге, географиялық деректермен манипуляция жасауға мүмкіндік береді. Мысалы, 3D карталардың және виртуалды шындықтың көмегімен оқушылар нақты жерлерді зерттей алады.</w:t>
      </w:r>
    </w:p>
    <w:p w:rsidR="00C9646C" w:rsidRPr="00F134FD" w:rsidRDefault="00EF50F7" w:rsidP="00F134FD">
      <w:pPr>
        <w:pStyle w:val="a3"/>
        <w:jc w:val="both"/>
        <w:rPr>
          <w:lang w:val="kk-KZ"/>
        </w:rPr>
      </w:pPr>
      <w:r w:rsidRPr="00F134FD">
        <w:rPr>
          <w:noProof/>
        </w:rPr>
        <w:lastRenderedPageBreak/>
        <w:drawing>
          <wp:inline distT="0" distB="0" distL="0" distR="0" wp14:anchorId="25B268B2" wp14:editId="4867352D">
            <wp:extent cx="2781300" cy="2028825"/>
            <wp:effectExtent l="0" t="0" r="0" b="9525"/>
            <wp:docPr id="1" name="Рисунок 1" descr="C:\Users\Terabyte.Comp\Downloads\arcgis-earth-banner-fg-ed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abyte.Comp\Downloads\arcgis-earth-banner-fg-edit-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458" cy="2042800"/>
                    </a:xfrm>
                    <a:prstGeom prst="rect">
                      <a:avLst/>
                    </a:prstGeom>
                    <a:noFill/>
                    <a:ln>
                      <a:noFill/>
                    </a:ln>
                  </pic:spPr>
                </pic:pic>
              </a:graphicData>
            </a:graphic>
          </wp:inline>
        </w:drawing>
      </w:r>
      <w:r w:rsidRPr="00F134FD">
        <w:rPr>
          <w:lang w:val="kk-KZ"/>
        </w:rPr>
        <w:t xml:space="preserve">  </w:t>
      </w:r>
      <w:r w:rsidRPr="00F134FD">
        <w:rPr>
          <w:noProof/>
        </w:rPr>
        <w:drawing>
          <wp:inline distT="0" distB="0" distL="0" distR="0" wp14:anchorId="3A6FE83F" wp14:editId="722D9E1D">
            <wp:extent cx="2781300" cy="1876425"/>
            <wp:effectExtent l="0" t="0" r="0" b="9525"/>
            <wp:docPr id="2" name="Рисунок 2" descr="C:\Users\Terabyte.Comp\Downloads\8623571d9100a283f-456666264-2016pustuyushchie-uchastki-v-almaty-otobrazyat-na-3d-k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abyte.Comp\Downloads\8623571d9100a283f-456666264-2016pustuyushchie-uchastki-v-almaty-otobrazyat-na-3d-kar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876425"/>
                    </a:xfrm>
                    <a:prstGeom prst="rect">
                      <a:avLst/>
                    </a:prstGeom>
                    <a:noFill/>
                    <a:ln>
                      <a:noFill/>
                    </a:ln>
                  </pic:spPr>
                </pic:pic>
              </a:graphicData>
            </a:graphic>
          </wp:inline>
        </w:drawing>
      </w:r>
    </w:p>
    <w:p w:rsidR="00FF66BF" w:rsidRPr="00F134FD" w:rsidRDefault="00880A2C" w:rsidP="00F134FD">
      <w:pPr>
        <w:pStyle w:val="a3"/>
        <w:jc w:val="both"/>
        <w:rPr>
          <w:lang w:val="kk-KZ"/>
        </w:rPr>
      </w:pPr>
      <w:r w:rsidRPr="00F134FD">
        <w:rPr>
          <w:lang w:val="kk-KZ"/>
        </w:rPr>
        <w:t>(1 сурет</w:t>
      </w:r>
      <w:r w:rsidR="008770A9" w:rsidRPr="00F134FD">
        <w:rPr>
          <w:lang w:val="kk-KZ"/>
        </w:rPr>
        <w:t xml:space="preserve"> - </w:t>
      </w:r>
      <w:r w:rsidR="008770A9" w:rsidRPr="00F134FD">
        <w:t xml:space="preserve">3D </w:t>
      </w:r>
      <w:proofErr w:type="spellStart"/>
      <w:r w:rsidR="008770A9" w:rsidRPr="00F134FD">
        <w:t>карталар</w:t>
      </w:r>
      <w:proofErr w:type="spellEnd"/>
      <w:r w:rsidR="008770A9" w:rsidRPr="00F134FD">
        <w:rPr>
          <w:lang w:val="kk-KZ"/>
        </w:rPr>
        <w:t>)</w:t>
      </w:r>
    </w:p>
    <w:p w:rsidR="00C9646C" w:rsidRPr="00F134FD" w:rsidRDefault="00F134FD"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00C9646C" w:rsidRPr="00F134FD">
        <w:rPr>
          <w:rFonts w:ascii="Times New Roman" w:hAnsi="Times New Roman" w:cs="Times New Roman"/>
          <w:sz w:val="24"/>
          <w:szCs w:val="24"/>
          <w:lang w:val="kk-KZ"/>
        </w:rPr>
        <w:t>Деректерді талдау және</w:t>
      </w:r>
      <w:r w:rsidRPr="00F134FD">
        <w:rPr>
          <w:rFonts w:ascii="Times New Roman" w:hAnsi="Times New Roman" w:cs="Times New Roman"/>
          <w:sz w:val="24"/>
          <w:szCs w:val="24"/>
          <w:lang w:val="kk-KZ"/>
        </w:rPr>
        <w:t xml:space="preserve"> визуализация</w:t>
      </w:r>
      <w:r>
        <w:rPr>
          <w:rFonts w:ascii="Times New Roman" w:hAnsi="Times New Roman" w:cs="Times New Roman"/>
          <w:sz w:val="24"/>
          <w:szCs w:val="24"/>
          <w:lang w:val="kk-KZ"/>
        </w:rPr>
        <w:t>:</w:t>
      </w:r>
    </w:p>
    <w:p w:rsidR="00C9646C" w:rsidRPr="00E11DAA"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География пәні деректерге негізделген ғылым болғандықтан, ЖИ үлкен көлемдегі географиялық ақпаратты талдап, визуализациялауға мүмкіндік береді. </w:t>
      </w:r>
      <w:r w:rsidRPr="00E11DAA">
        <w:rPr>
          <w:rFonts w:ascii="Times New Roman" w:hAnsi="Times New Roman" w:cs="Times New Roman"/>
          <w:sz w:val="24"/>
          <w:szCs w:val="24"/>
          <w:lang w:val="kk-KZ"/>
        </w:rPr>
        <w:t>Оқушылар карталар мен графиктер арқылы ақпаратты оңай түсініп, та</w:t>
      </w:r>
      <w:r w:rsidR="00EF50F7" w:rsidRPr="00E11DAA">
        <w:rPr>
          <w:rFonts w:ascii="Times New Roman" w:hAnsi="Times New Roman" w:cs="Times New Roman"/>
          <w:sz w:val="24"/>
          <w:szCs w:val="24"/>
          <w:lang w:val="kk-KZ"/>
        </w:rPr>
        <w:t>лдай алады.</w:t>
      </w:r>
    </w:p>
    <w:p w:rsidR="00C9646C" w:rsidRPr="00F134FD" w:rsidRDefault="00F134FD" w:rsidP="00F134F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kk-KZ"/>
        </w:rPr>
        <w:t xml:space="preserve"> </w:t>
      </w:r>
      <w:proofErr w:type="spellStart"/>
      <w:r w:rsidR="00C9646C" w:rsidRPr="00F134FD">
        <w:rPr>
          <w:rFonts w:ascii="Times New Roman" w:hAnsi="Times New Roman" w:cs="Times New Roman"/>
          <w:sz w:val="24"/>
          <w:szCs w:val="24"/>
        </w:rPr>
        <w:t>Симуляциялар</w:t>
      </w:r>
      <w:proofErr w:type="spellEnd"/>
      <w:r w:rsidR="00C9646C" w:rsidRPr="00F134FD">
        <w:rPr>
          <w:rFonts w:ascii="Times New Roman" w:hAnsi="Times New Roman" w:cs="Times New Roman"/>
          <w:sz w:val="24"/>
          <w:szCs w:val="24"/>
        </w:rPr>
        <w:t xml:space="preserve"> </w:t>
      </w:r>
      <w:proofErr w:type="spellStart"/>
      <w:r w:rsidR="00C9646C" w:rsidRPr="00F134FD">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модельдеу</w:t>
      </w:r>
      <w:proofErr w:type="spellEnd"/>
      <w:r>
        <w:rPr>
          <w:rFonts w:ascii="Times New Roman" w:hAnsi="Times New Roman" w:cs="Times New Roman"/>
          <w:sz w:val="24"/>
          <w:szCs w:val="24"/>
          <w:lang w:val="kk-KZ"/>
        </w:rPr>
        <w:t>:</w:t>
      </w:r>
      <w:r w:rsidR="00C9646C" w:rsidRPr="00F134FD">
        <w:rPr>
          <w:rFonts w:ascii="Times New Roman" w:hAnsi="Times New Roman" w:cs="Times New Roman"/>
          <w:sz w:val="24"/>
          <w:szCs w:val="24"/>
        </w:rPr>
        <w:t xml:space="preserve"> </w:t>
      </w:r>
    </w:p>
    <w:p w:rsidR="00EF50F7" w:rsidRPr="00F134FD" w:rsidRDefault="00C9646C" w:rsidP="00F134FD">
      <w:pPr>
        <w:spacing w:line="240" w:lineRule="auto"/>
        <w:ind w:firstLine="708"/>
        <w:jc w:val="both"/>
        <w:rPr>
          <w:rFonts w:ascii="Times New Roman" w:hAnsi="Times New Roman" w:cs="Times New Roman"/>
          <w:sz w:val="24"/>
          <w:szCs w:val="24"/>
          <w:lang w:val="kk-KZ"/>
        </w:rPr>
      </w:pPr>
      <w:proofErr w:type="spellStart"/>
      <w:r w:rsidRPr="00F134FD">
        <w:rPr>
          <w:rFonts w:ascii="Times New Roman" w:hAnsi="Times New Roman" w:cs="Times New Roman"/>
          <w:sz w:val="24"/>
          <w:szCs w:val="24"/>
        </w:rPr>
        <w:t>Жасанды</w:t>
      </w:r>
      <w:proofErr w:type="spellEnd"/>
      <w:r w:rsidRPr="00F134FD">
        <w:rPr>
          <w:rFonts w:ascii="Times New Roman" w:hAnsi="Times New Roman" w:cs="Times New Roman"/>
          <w:sz w:val="24"/>
          <w:szCs w:val="24"/>
        </w:rPr>
        <w:t xml:space="preserve"> интеллект </w:t>
      </w:r>
      <w:proofErr w:type="spellStart"/>
      <w:r w:rsidRPr="00F134FD">
        <w:rPr>
          <w:rFonts w:ascii="Times New Roman" w:hAnsi="Times New Roman" w:cs="Times New Roman"/>
          <w:sz w:val="24"/>
          <w:szCs w:val="24"/>
        </w:rPr>
        <w:t>географиялық</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процестерді</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моделдеуге</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мүмкіндік</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береді</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Климаттық</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өзгерістер</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табиғи</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апаттар</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немесе</w:t>
      </w:r>
      <w:proofErr w:type="spellEnd"/>
      <w:r w:rsidRPr="00F134FD">
        <w:rPr>
          <w:rFonts w:ascii="Times New Roman" w:hAnsi="Times New Roman" w:cs="Times New Roman"/>
          <w:sz w:val="24"/>
          <w:szCs w:val="24"/>
        </w:rPr>
        <w:t xml:space="preserve"> урбанизация </w:t>
      </w:r>
      <w:proofErr w:type="spellStart"/>
      <w:r w:rsidRPr="00F134FD">
        <w:rPr>
          <w:rFonts w:ascii="Times New Roman" w:hAnsi="Times New Roman" w:cs="Times New Roman"/>
          <w:sz w:val="24"/>
          <w:szCs w:val="24"/>
        </w:rPr>
        <w:t>процесі</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сияқты</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тақырыптарды</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симуляциялау</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арқылы</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оқушылар</w:t>
      </w:r>
      <w:proofErr w:type="spellEnd"/>
      <w:r w:rsidRPr="00F134FD">
        <w:rPr>
          <w:rFonts w:ascii="Times New Roman" w:hAnsi="Times New Roman" w:cs="Times New Roman"/>
          <w:sz w:val="24"/>
          <w:szCs w:val="24"/>
        </w:rPr>
        <w:t xml:space="preserve"> осы </w:t>
      </w:r>
      <w:proofErr w:type="spellStart"/>
      <w:r w:rsidRPr="00F134FD">
        <w:rPr>
          <w:rFonts w:ascii="Times New Roman" w:hAnsi="Times New Roman" w:cs="Times New Roman"/>
          <w:sz w:val="24"/>
          <w:szCs w:val="24"/>
        </w:rPr>
        <w:t>процестердің</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салдарын</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түсіні</w:t>
      </w:r>
      <w:proofErr w:type="gramStart"/>
      <w:r w:rsidRPr="00F134FD">
        <w:rPr>
          <w:rFonts w:ascii="Times New Roman" w:hAnsi="Times New Roman" w:cs="Times New Roman"/>
          <w:sz w:val="24"/>
          <w:szCs w:val="24"/>
        </w:rPr>
        <w:t>п</w:t>
      </w:r>
      <w:proofErr w:type="spellEnd"/>
      <w:proofErr w:type="gram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талдау</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қабілеттерін</w:t>
      </w:r>
      <w:proofErr w:type="spellEnd"/>
      <w:r w:rsidRPr="00F134FD">
        <w:rPr>
          <w:rFonts w:ascii="Times New Roman" w:hAnsi="Times New Roman" w:cs="Times New Roman"/>
          <w:sz w:val="24"/>
          <w:szCs w:val="24"/>
        </w:rPr>
        <w:t xml:space="preserve"> </w:t>
      </w:r>
      <w:proofErr w:type="spellStart"/>
      <w:r w:rsidRPr="00F134FD">
        <w:rPr>
          <w:rFonts w:ascii="Times New Roman" w:hAnsi="Times New Roman" w:cs="Times New Roman"/>
          <w:sz w:val="24"/>
          <w:szCs w:val="24"/>
        </w:rPr>
        <w:t>дамытады</w:t>
      </w:r>
      <w:proofErr w:type="spellEnd"/>
      <w:r w:rsidRPr="00F134FD">
        <w:rPr>
          <w:rFonts w:ascii="Times New Roman" w:hAnsi="Times New Roman" w:cs="Times New Roman"/>
          <w:sz w:val="24"/>
          <w:szCs w:val="24"/>
        </w:rPr>
        <w:t>.</w:t>
      </w:r>
      <w:r w:rsidR="00100FFC" w:rsidRPr="00F134FD">
        <w:rPr>
          <w:rFonts w:ascii="Times New Roman" w:hAnsi="Times New Roman" w:cs="Times New Roman"/>
          <w:sz w:val="24"/>
          <w:szCs w:val="24"/>
          <w:lang w:val="kk-KZ"/>
        </w:rPr>
        <w:t xml:space="preserve"> </w:t>
      </w:r>
      <w:r w:rsidR="00632650" w:rsidRPr="00F134FD">
        <w:rPr>
          <w:rFonts w:ascii="Times New Roman" w:hAnsi="Times New Roman" w:cs="Times New Roman"/>
          <w:sz w:val="24"/>
          <w:szCs w:val="24"/>
          <w:lang w:val="kk-KZ"/>
        </w:rPr>
        <w:t>Оқушылар климаттың өзгеруі мен табиғи процестердің әсерін нақты уақытта бақылай алады.</w:t>
      </w:r>
    </w:p>
    <w:p w:rsidR="00C9646C" w:rsidRPr="00F134FD" w:rsidRDefault="00F134FD" w:rsidP="00F134F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Оқу мотивациясын арттыру:</w:t>
      </w:r>
    </w:p>
    <w:p w:rsidR="00C9646C" w:rsidRPr="00F134FD"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Жасанды интеллект негізіндегі ойындар мен тапсырмалар оқушылардың география пәніне деген қызығушылығын арттыруда маңызды рөл атқарады. Ойын элементтері арқылы оқушылар білім алу про</w:t>
      </w:r>
      <w:r w:rsidR="00632650" w:rsidRPr="00F134FD">
        <w:rPr>
          <w:rFonts w:ascii="Times New Roman" w:hAnsi="Times New Roman" w:cs="Times New Roman"/>
          <w:sz w:val="24"/>
          <w:szCs w:val="24"/>
          <w:lang w:val="kk-KZ"/>
        </w:rPr>
        <w:t>цесін қызықты әрі ойын</w:t>
      </w:r>
      <w:r w:rsidRPr="00F134FD">
        <w:rPr>
          <w:rFonts w:ascii="Times New Roman" w:hAnsi="Times New Roman" w:cs="Times New Roman"/>
          <w:sz w:val="24"/>
          <w:szCs w:val="24"/>
          <w:lang w:val="kk-KZ"/>
        </w:rPr>
        <w:t xml:space="preserve"> формат</w:t>
      </w:r>
      <w:r w:rsidR="00632650" w:rsidRPr="00F134FD">
        <w:rPr>
          <w:rFonts w:ascii="Times New Roman" w:hAnsi="Times New Roman" w:cs="Times New Roman"/>
          <w:sz w:val="24"/>
          <w:szCs w:val="24"/>
          <w:lang w:val="kk-KZ"/>
        </w:rPr>
        <w:t>ында өткізуге мүмкіндік береді</w:t>
      </w:r>
      <w:r w:rsidRPr="00F134FD">
        <w:rPr>
          <w:rFonts w:ascii="Times New Roman" w:hAnsi="Times New Roman" w:cs="Times New Roman"/>
          <w:sz w:val="24"/>
          <w:szCs w:val="24"/>
          <w:lang w:val="kk-KZ"/>
        </w:rPr>
        <w:t>. Атап айтқанда сабақ барысында қолданылып, тиімділігі дәлелденген  бірнеше элементтерге тоқтал</w:t>
      </w:r>
      <w:r w:rsidR="00632650" w:rsidRPr="00F134FD">
        <w:rPr>
          <w:rFonts w:ascii="Times New Roman" w:hAnsi="Times New Roman" w:cs="Times New Roman"/>
          <w:sz w:val="24"/>
          <w:szCs w:val="24"/>
          <w:lang w:val="kk-KZ"/>
        </w:rPr>
        <w:t xml:space="preserve">айық. </w:t>
      </w:r>
    </w:p>
    <w:p w:rsidR="00C9646C" w:rsidRPr="00F134FD" w:rsidRDefault="00632650"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6.</w:t>
      </w:r>
      <w:r w:rsidR="00F134FD">
        <w:rPr>
          <w:rFonts w:ascii="Times New Roman" w:hAnsi="Times New Roman" w:cs="Times New Roman"/>
          <w:sz w:val="24"/>
          <w:szCs w:val="24"/>
          <w:lang w:val="kk-KZ"/>
        </w:rPr>
        <w:t xml:space="preserve"> </w:t>
      </w:r>
      <w:r w:rsidR="00C9646C" w:rsidRPr="00F134FD">
        <w:rPr>
          <w:rFonts w:ascii="Times New Roman" w:hAnsi="Times New Roman" w:cs="Times New Roman"/>
          <w:sz w:val="24"/>
          <w:szCs w:val="24"/>
          <w:lang w:val="kk-KZ"/>
        </w:rPr>
        <w:t>Интерактивті карталар және геоанали</w:t>
      </w:r>
      <w:r w:rsidR="00F134FD">
        <w:rPr>
          <w:rFonts w:ascii="Times New Roman" w:hAnsi="Times New Roman" w:cs="Times New Roman"/>
          <w:sz w:val="24"/>
          <w:szCs w:val="24"/>
          <w:lang w:val="kk-KZ"/>
        </w:rPr>
        <w:t>тикалық құралдар</w:t>
      </w:r>
      <w:r w:rsidR="00C9646C" w:rsidRPr="00F134FD">
        <w:rPr>
          <w:rFonts w:ascii="Times New Roman" w:hAnsi="Times New Roman" w:cs="Times New Roman"/>
          <w:sz w:val="24"/>
          <w:szCs w:val="24"/>
          <w:lang w:val="kk-KZ"/>
        </w:rPr>
        <w:t>:</w:t>
      </w:r>
    </w:p>
    <w:p w:rsidR="00C9646C" w:rsidRPr="00F134FD" w:rsidRDefault="00C9646C"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   </w:t>
      </w:r>
      <w:r w:rsidR="00F134FD">
        <w:rPr>
          <w:rFonts w:ascii="Times New Roman" w:hAnsi="Times New Roman" w:cs="Times New Roman"/>
          <w:sz w:val="24"/>
          <w:szCs w:val="24"/>
          <w:lang w:val="kk-KZ"/>
        </w:rPr>
        <w:tab/>
      </w:r>
      <w:r w:rsidRPr="00F134FD">
        <w:rPr>
          <w:rFonts w:ascii="Times New Roman" w:hAnsi="Times New Roman" w:cs="Times New Roman"/>
          <w:sz w:val="24"/>
          <w:szCs w:val="24"/>
          <w:lang w:val="kk-KZ"/>
        </w:rPr>
        <w:t>- Жасанды интеллект негізіндегі интерактивті карталар оқушыларға географиялық деректерді визуализациялауға мүмкіндік береді. Мысалы, Google Earth немесе ArcGIS Online платформаларында AI алгоритмдері арқылы жердің өзгерістерін, климаттық өзгерістерді және экологиялық жағдайларды зерттеуге болады.</w:t>
      </w:r>
    </w:p>
    <w:p w:rsidR="00C9646C" w:rsidRPr="00F134FD" w:rsidRDefault="00632650"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7</w:t>
      </w:r>
      <w:r w:rsidR="00F134FD">
        <w:rPr>
          <w:rFonts w:ascii="Times New Roman" w:hAnsi="Times New Roman" w:cs="Times New Roman"/>
          <w:sz w:val="24"/>
          <w:szCs w:val="24"/>
          <w:lang w:val="kk-KZ"/>
        </w:rPr>
        <w:t>. Деректерді талдау</w:t>
      </w:r>
      <w:r w:rsidR="00C9646C" w:rsidRPr="00F134FD">
        <w:rPr>
          <w:rFonts w:ascii="Times New Roman" w:hAnsi="Times New Roman" w:cs="Times New Roman"/>
          <w:sz w:val="24"/>
          <w:szCs w:val="24"/>
          <w:lang w:val="kk-KZ"/>
        </w:rPr>
        <w:t>:</w:t>
      </w:r>
    </w:p>
    <w:p w:rsidR="00C9646C" w:rsidRPr="00F134FD" w:rsidRDefault="00C9646C"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   </w:t>
      </w:r>
      <w:r w:rsidR="00F134FD">
        <w:rPr>
          <w:rFonts w:ascii="Times New Roman" w:hAnsi="Times New Roman" w:cs="Times New Roman"/>
          <w:sz w:val="24"/>
          <w:szCs w:val="24"/>
          <w:lang w:val="kk-KZ"/>
        </w:rPr>
        <w:tab/>
      </w:r>
      <w:r w:rsidRPr="00F134FD">
        <w:rPr>
          <w:rFonts w:ascii="Times New Roman" w:hAnsi="Times New Roman" w:cs="Times New Roman"/>
          <w:sz w:val="24"/>
          <w:szCs w:val="24"/>
          <w:lang w:val="kk-KZ"/>
        </w:rPr>
        <w:t>- Жасанды интеллект көмегімен үлкен географиялық деректерді (мысалы, спутник суреттері) талдап, жердің пайдалануын, экологиялық өзгерістерді немесе урбанизация процестерін зерттеуге болады. Мысалы, Deep Learning алгоритмдерін пайдалана отырып, орманның кесілген жерлерін анықтау.</w:t>
      </w:r>
    </w:p>
    <w:p w:rsidR="00C9646C" w:rsidRPr="00F134FD" w:rsidRDefault="00EF50F7" w:rsidP="00F134FD">
      <w:pPr>
        <w:pStyle w:val="a3"/>
        <w:jc w:val="both"/>
      </w:pPr>
      <w:r w:rsidRPr="00F134FD">
        <w:rPr>
          <w:noProof/>
        </w:rPr>
        <w:lastRenderedPageBreak/>
        <w:drawing>
          <wp:inline distT="0" distB="0" distL="0" distR="0" wp14:anchorId="5B17A795" wp14:editId="3584F272">
            <wp:extent cx="5810250" cy="2773680"/>
            <wp:effectExtent l="0" t="0" r="0" b="7620"/>
            <wp:docPr id="4" name="Рисунок 4" descr="C:\Users\Terabyte.Comp\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rabyte.Comp\Downloads\maxresdefau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149" cy="2788908"/>
                    </a:xfrm>
                    <a:prstGeom prst="rect">
                      <a:avLst/>
                    </a:prstGeom>
                    <a:noFill/>
                    <a:ln>
                      <a:noFill/>
                    </a:ln>
                  </pic:spPr>
                </pic:pic>
              </a:graphicData>
            </a:graphic>
          </wp:inline>
        </w:drawing>
      </w:r>
    </w:p>
    <w:p w:rsidR="008770A9" w:rsidRPr="00F134FD" w:rsidRDefault="00880A2C" w:rsidP="00F134FD">
      <w:pPr>
        <w:pStyle w:val="a3"/>
        <w:jc w:val="both"/>
        <w:rPr>
          <w:lang w:val="kk-KZ"/>
        </w:rPr>
      </w:pPr>
      <w:r w:rsidRPr="00F134FD">
        <w:rPr>
          <w:lang w:val="kk-KZ"/>
        </w:rPr>
        <w:t>(2</w:t>
      </w:r>
      <w:r w:rsidR="008770A9" w:rsidRPr="00F134FD">
        <w:rPr>
          <w:lang w:val="kk-KZ"/>
        </w:rPr>
        <w:t xml:space="preserve"> сурет спутниктен алынған деректерді өңдеу)</w:t>
      </w:r>
    </w:p>
    <w:p w:rsidR="00C9646C" w:rsidRPr="00F134FD" w:rsidRDefault="00632650"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8</w:t>
      </w:r>
      <w:r w:rsidR="00F134FD">
        <w:rPr>
          <w:rFonts w:ascii="Times New Roman" w:hAnsi="Times New Roman" w:cs="Times New Roman"/>
          <w:sz w:val="24"/>
          <w:szCs w:val="24"/>
          <w:lang w:val="kk-KZ"/>
        </w:rPr>
        <w:t>. Оқу платформалары</w:t>
      </w:r>
      <w:r w:rsidR="00C9646C" w:rsidRPr="00F134FD">
        <w:rPr>
          <w:rFonts w:ascii="Times New Roman" w:hAnsi="Times New Roman" w:cs="Times New Roman"/>
          <w:sz w:val="24"/>
          <w:szCs w:val="24"/>
          <w:lang w:val="kk-KZ"/>
        </w:rPr>
        <w:t>:</w:t>
      </w:r>
    </w:p>
    <w:p w:rsidR="00C9646C" w:rsidRPr="00F134FD" w:rsidRDefault="00C9646C"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   </w:t>
      </w:r>
      <w:r w:rsidR="00F134FD">
        <w:rPr>
          <w:rFonts w:ascii="Times New Roman" w:hAnsi="Times New Roman" w:cs="Times New Roman"/>
          <w:sz w:val="24"/>
          <w:szCs w:val="24"/>
          <w:lang w:val="kk-KZ"/>
        </w:rPr>
        <w:tab/>
      </w:r>
      <w:r w:rsidRPr="00F134FD">
        <w:rPr>
          <w:rFonts w:ascii="Times New Roman" w:hAnsi="Times New Roman" w:cs="Times New Roman"/>
          <w:sz w:val="24"/>
          <w:szCs w:val="24"/>
          <w:lang w:val="kk-KZ"/>
        </w:rPr>
        <w:t xml:space="preserve">- AI негізіндегі оқу платформалары (мысалы, Kahoot!, Quizlet) оқушыларға география бойынша викториналар мен тесттер өткізуге мүмкіндік береді. </w:t>
      </w:r>
      <w:r w:rsidRPr="00E11DAA">
        <w:rPr>
          <w:rFonts w:ascii="Times New Roman" w:hAnsi="Times New Roman" w:cs="Times New Roman"/>
          <w:sz w:val="24"/>
          <w:szCs w:val="24"/>
          <w:lang w:val="kk-KZ"/>
        </w:rPr>
        <w:t>Бұл платформалар оқушылардың білім деңгейін анықтап, олардың әлсіз тұстарына назар аударуға көмектеседі.</w:t>
      </w:r>
      <w:r w:rsidR="00632650" w:rsidRPr="00F134FD">
        <w:rPr>
          <w:rFonts w:ascii="Times New Roman" w:hAnsi="Times New Roman" w:cs="Times New Roman"/>
          <w:sz w:val="24"/>
          <w:szCs w:val="24"/>
          <w:lang w:val="kk-KZ"/>
        </w:rPr>
        <w:t xml:space="preserve"> Бұл платформа әсіресе бөлімді немесе тарауды аяқтағанда қолдануға өте тиімді.</w:t>
      </w:r>
    </w:p>
    <w:p w:rsidR="00C9646C" w:rsidRPr="00F134FD" w:rsidRDefault="00EF50F7"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9</w:t>
      </w:r>
      <w:r w:rsidR="00F134FD">
        <w:rPr>
          <w:rFonts w:ascii="Times New Roman" w:hAnsi="Times New Roman" w:cs="Times New Roman"/>
          <w:sz w:val="24"/>
          <w:szCs w:val="24"/>
          <w:lang w:val="kk-KZ"/>
        </w:rPr>
        <w:t xml:space="preserve">. </w:t>
      </w:r>
      <w:r w:rsidR="00C9646C" w:rsidRPr="00F134FD">
        <w:rPr>
          <w:rFonts w:ascii="Times New Roman" w:hAnsi="Times New Roman" w:cs="Times New Roman"/>
          <w:sz w:val="24"/>
          <w:szCs w:val="24"/>
          <w:lang w:val="kk-KZ"/>
        </w:rPr>
        <w:t>Виртуалды шын</w:t>
      </w:r>
      <w:r w:rsidR="00F134FD">
        <w:rPr>
          <w:rFonts w:ascii="Times New Roman" w:hAnsi="Times New Roman" w:cs="Times New Roman"/>
          <w:sz w:val="24"/>
          <w:szCs w:val="24"/>
          <w:lang w:val="kk-KZ"/>
        </w:rPr>
        <w:t>дық (VR) және артық шындық (AR)</w:t>
      </w:r>
      <w:r w:rsidR="00C9646C" w:rsidRPr="00F134FD">
        <w:rPr>
          <w:rFonts w:ascii="Times New Roman" w:hAnsi="Times New Roman" w:cs="Times New Roman"/>
          <w:sz w:val="24"/>
          <w:szCs w:val="24"/>
          <w:lang w:val="kk-KZ"/>
        </w:rPr>
        <w:t>:</w:t>
      </w:r>
    </w:p>
    <w:p w:rsidR="00C9646C" w:rsidRPr="00F134FD"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   - География сабағында VR және AR технологиялар</w:t>
      </w:r>
      <w:r w:rsidR="00632650" w:rsidRPr="00F134FD">
        <w:rPr>
          <w:rFonts w:ascii="Times New Roman" w:hAnsi="Times New Roman" w:cs="Times New Roman"/>
          <w:sz w:val="24"/>
          <w:szCs w:val="24"/>
          <w:lang w:val="kk-KZ"/>
        </w:rPr>
        <w:t xml:space="preserve">ын қолдану оқушыларға әлемнің сан </w:t>
      </w:r>
      <w:r w:rsidRPr="00F134FD">
        <w:rPr>
          <w:rFonts w:ascii="Times New Roman" w:hAnsi="Times New Roman" w:cs="Times New Roman"/>
          <w:sz w:val="24"/>
          <w:szCs w:val="24"/>
          <w:lang w:val="kk-KZ"/>
        </w:rPr>
        <w:t>түрлі жерлерін «көзбен көруге» мүмкіндік береді. Мысалы, Google Expeditions арқылы оқушылар әлемнің түрлі географиялық нысандарын зерттей алады.</w:t>
      </w:r>
      <w:r w:rsidR="00632650" w:rsidRPr="00F134FD">
        <w:rPr>
          <w:rFonts w:ascii="Times New Roman" w:hAnsi="Times New Roman" w:cs="Times New Roman"/>
          <w:sz w:val="24"/>
          <w:szCs w:val="24"/>
          <w:lang w:val="kk-KZ"/>
        </w:rPr>
        <w:t xml:space="preserve"> Бұл платформаны әсіресе  сыныптағы визуал оқушыларға қолданудағы тиімділігі жоғары.</w:t>
      </w:r>
    </w:p>
    <w:p w:rsidR="00C9646C" w:rsidRPr="00F134FD" w:rsidRDefault="00EF50F7"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10</w:t>
      </w:r>
      <w:r w:rsidR="00F134FD">
        <w:rPr>
          <w:rFonts w:ascii="Times New Roman" w:hAnsi="Times New Roman" w:cs="Times New Roman"/>
          <w:sz w:val="24"/>
          <w:szCs w:val="24"/>
          <w:lang w:val="kk-KZ"/>
        </w:rPr>
        <w:t>. Персонализацияланған оқу</w:t>
      </w:r>
      <w:r w:rsidR="00C9646C" w:rsidRPr="00F134FD">
        <w:rPr>
          <w:rFonts w:ascii="Times New Roman" w:hAnsi="Times New Roman" w:cs="Times New Roman"/>
          <w:sz w:val="24"/>
          <w:szCs w:val="24"/>
          <w:lang w:val="kk-KZ"/>
        </w:rPr>
        <w:t>:</w:t>
      </w:r>
    </w:p>
    <w:p w:rsidR="00632650" w:rsidRPr="00F134FD" w:rsidRDefault="00C9646C"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   </w:t>
      </w:r>
      <w:r w:rsidR="00F134FD">
        <w:rPr>
          <w:rFonts w:ascii="Times New Roman" w:hAnsi="Times New Roman" w:cs="Times New Roman"/>
          <w:sz w:val="24"/>
          <w:szCs w:val="24"/>
          <w:lang w:val="kk-KZ"/>
        </w:rPr>
        <w:tab/>
      </w:r>
      <w:r w:rsidRPr="00F134FD">
        <w:rPr>
          <w:rFonts w:ascii="Times New Roman" w:hAnsi="Times New Roman" w:cs="Times New Roman"/>
          <w:sz w:val="24"/>
          <w:szCs w:val="24"/>
          <w:lang w:val="kk-KZ"/>
        </w:rPr>
        <w:t>- Жасанды интеллект оқушылардың оқу стилін және прогресін талдап, оларға жеке оқу жоспарын ұсынуға мүмкіндік береді. Мысалы, AI жүйелері оқушының география пәніндегі күшті және әлсіз жақтарын анықтап, сәйкес материалдар мен жаттығуларды ұсына алады.</w:t>
      </w:r>
      <w:r w:rsidR="00EF50F7" w:rsidRPr="00F134FD">
        <w:rPr>
          <w:rFonts w:ascii="Times New Roman" w:hAnsi="Times New Roman" w:cs="Times New Roman"/>
          <w:sz w:val="24"/>
          <w:szCs w:val="24"/>
          <w:lang w:val="kk-KZ"/>
        </w:rPr>
        <w:t xml:space="preserve"> </w:t>
      </w:r>
      <w:r w:rsidRPr="00F134FD">
        <w:rPr>
          <w:rFonts w:ascii="Times New Roman" w:hAnsi="Times New Roman" w:cs="Times New Roman"/>
          <w:sz w:val="24"/>
          <w:szCs w:val="24"/>
          <w:lang w:val="kk-KZ"/>
        </w:rPr>
        <w:t xml:space="preserve">Осы мысалдар жасанды интеллект элементтерінің география пәнін оқытуда қаншалықты тиімді екенін көрсетеді. </w:t>
      </w:r>
      <w:r w:rsidR="00EF50F7" w:rsidRPr="00F134FD">
        <w:rPr>
          <w:rFonts w:ascii="Times New Roman" w:hAnsi="Times New Roman" w:cs="Times New Roman"/>
          <w:sz w:val="24"/>
          <w:szCs w:val="24"/>
          <w:lang w:val="kk-KZ"/>
        </w:rPr>
        <w:t>ЖИ элементтері оқу</w:t>
      </w:r>
      <w:r w:rsidRPr="00F134FD">
        <w:rPr>
          <w:rFonts w:ascii="Times New Roman" w:hAnsi="Times New Roman" w:cs="Times New Roman"/>
          <w:sz w:val="24"/>
          <w:szCs w:val="24"/>
          <w:lang w:val="kk-KZ"/>
        </w:rPr>
        <w:t xml:space="preserve"> процесін қызықтырып, оқушылардың пәнге деген қызығушылығын арттырады.</w:t>
      </w:r>
    </w:p>
    <w:p w:rsidR="00C9646C" w:rsidRPr="00F134FD" w:rsidRDefault="00C9646C" w:rsidP="00F134FD">
      <w:pPr>
        <w:spacing w:line="240" w:lineRule="auto"/>
        <w:jc w:val="both"/>
        <w:rPr>
          <w:rFonts w:ascii="Times New Roman" w:hAnsi="Times New Roman" w:cs="Times New Roman"/>
          <w:b/>
          <w:sz w:val="24"/>
          <w:szCs w:val="24"/>
          <w:lang w:val="kk-KZ"/>
        </w:rPr>
      </w:pPr>
      <w:r w:rsidRPr="00F134FD">
        <w:rPr>
          <w:rFonts w:ascii="Times New Roman" w:hAnsi="Times New Roman" w:cs="Times New Roman"/>
          <w:b/>
          <w:sz w:val="24"/>
          <w:szCs w:val="24"/>
          <w:lang w:val="kk-KZ"/>
        </w:rPr>
        <w:t>Қорытынды</w:t>
      </w:r>
      <w:r w:rsidR="00F134FD">
        <w:rPr>
          <w:rFonts w:ascii="Times New Roman" w:hAnsi="Times New Roman" w:cs="Times New Roman"/>
          <w:b/>
          <w:sz w:val="24"/>
          <w:szCs w:val="24"/>
          <w:lang w:val="kk-KZ"/>
        </w:rPr>
        <w:t>:</w:t>
      </w:r>
    </w:p>
    <w:p w:rsidR="001832D8" w:rsidRPr="00F134FD" w:rsidRDefault="00C9646C" w:rsidP="00F134FD">
      <w:pPr>
        <w:spacing w:line="240" w:lineRule="auto"/>
        <w:ind w:firstLine="708"/>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Жасанды интеллекттің география пәнін оқытудағы тиімділігі айқын. Ол оқушылардың білім алу процесін жекелендіріп, интерактивті, қызықты және заманауи тәсілдермен толықтыруға мүмкіндік береді. География пәні арқылы ЖИ технологияларын пайдалану тек білім сапасын арттырып қана қоймай, оқ</w:t>
      </w:r>
      <w:r w:rsidR="00632650" w:rsidRPr="00F134FD">
        <w:rPr>
          <w:rFonts w:ascii="Times New Roman" w:hAnsi="Times New Roman" w:cs="Times New Roman"/>
          <w:sz w:val="24"/>
          <w:szCs w:val="24"/>
          <w:lang w:val="kk-KZ"/>
        </w:rPr>
        <w:t xml:space="preserve">ушылардың дүниетанымын кеңейтіп, сыни тұрғыдан ойлау қабілеттерін де дамытуға үлес қосады. </w:t>
      </w:r>
    </w:p>
    <w:p w:rsidR="00EF50F7" w:rsidRPr="00F134FD" w:rsidRDefault="008770A9" w:rsidP="00F134FD">
      <w:pPr>
        <w:spacing w:line="240" w:lineRule="auto"/>
        <w:jc w:val="both"/>
        <w:rPr>
          <w:rFonts w:ascii="Times New Roman" w:hAnsi="Times New Roman" w:cs="Times New Roman"/>
          <w:b/>
          <w:sz w:val="24"/>
          <w:szCs w:val="24"/>
          <w:lang w:val="kk-KZ"/>
        </w:rPr>
      </w:pPr>
      <w:r w:rsidRPr="00F134FD">
        <w:rPr>
          <w:rFonts w:ascii="Times New Roman" w:hAnsi="Times New Roman" w:cs="Times New Roman"/>
          <w:b/>
          <w:sz w:val="24"/>
          <w:szCs w:val="24"/>
          <w:lang w:val="kk-KZ"/>
        </w:rPr>
        <w:t>Пайдаланылған әдебиеттер тізімі:</w:t>
      </w:r>
    </w:p>
    <w:p w:rsidR="008770A9" w:rsidRPr="00F134FD" w:rsidRDefault="008770A9" w:rsidP="00F134FD">
      <w:pPr>
        <w:spacing w:line="240" w:lineRule="auto"/>
        <w:jc w:val="both"/>
        <w:rPr>
          <w:rFonts w:ascii="Times New Roman" w:hAnsi="Times New Roman" w:cs="Times New Roman"/>
          <w:color w:val="222222"/>
          <w:sz w:val="24"/>
          <w:szCs w:val="24"/>
          <w:shd w:val="clear" w:color="auto" w:fill="FFFFFF"/>
          <w:lang w:val="kk-KZ"/>
        </w:rPr>
      </w:pPr>
      <w:r w:rsidRPr="00F134FD">
        <w:rPr>
          <w:rFonts w:ascii="Times New Roman" w:hAnsi="Times New Roman" w:cs="Times New Roman"/>
          <w:color w:val="222222"/>
          <w:sz w:val="24"/>
          <w:szCs w:val="24"/>
          <w:shd w:val="clear" w:color="auto" w:fill="FFFFFF"/>
          <w:lang w:val="kk-KZ"/>
        </w:rPr>
        <w:lastRenderedPageBreak/>
        <w:t>1. Я. С. Хайруллина // «Білім берудегі трендтер» Қазақстан Республикасының білім беру ұйымдарының арасында өткізілген республикалық ғылыми-әдістемелік конференциясының жинағы. - Орал, 2024. - </w:t>
      </w:r>
      <w:r w:rsidRPr="00F134FD">
        <w:rPr>
          <w:rFonts w:ascii="Times New Roman" w:hAnsi="Times New Roman" w:cs="Times New Roman"/>
          <w:b/>
          <w:bCs/>
          <w:color w:val="222222"/>
          <w:sz w:val="24"/>
          <w:szCs w:val="24"/>
          <w:shd w:val="clear" w:color="auto" w:fill="FFFFFF"/>
          <w:lang w:val="kk-KZ"/>
        </w:rPr>
        <w:t>Т.2.</w:t>
      </w:r>
      <w:r w:rsidRPr="00F134FD">
        <w:rPr>
          <w:rFonts w:ascii="Times New Roman" w:hAnsi="Times New Roman" w:cs="Times New Roman"/>
          <w:color w:val="222222"/>
          <w:sz w:val="24"/>
          <w:szCs w:val="24"/>
          <w:shd w:val="clear" w:color="auto" w:fill="FFFFFF"/>
          <w:lang w:val="kk-KZ"/>
        </w:rPr>
        <w:t> - Б. 377-379.</w:t>
      </w:r>
    </w:p>
    <w:p w:rsidR="008770A9" w:rsidRPr="00F134FD" w:rsidRDefault="008770A9"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 xml:space="preserve">2. Лайсханов Ш.У., Каймулдинова К.Д., Алиасқаров Д.Т., УсеновН.Е., Исаков Е.Д. Географиялық білім берудегі геоақпараттық технологиялар мен ресурстар: электрондық оқу құралы / </w:t>
      </w:r>
      <w:hyperlink r:id="rId10" w:history="1">
        <w:r w:rsidRPr="00F134FD">
          <w:rPr>
            <w:rStyle w:val="a5"/>
            <w:rFonts w:ascii="Times New Roman" w:hAnsi="Times New Roman" w:cs="Times New Roman"/>
            <w:sz w:val="24"/>
            <w:szCs w:val="24"/>
            <w:lang w:val="kk-KZ"/>
          </w:rPr>
          <w:t>https://giseducation.kz/</w:t>
        </w:r>
      </w:hyperlink>
    </w:p>
    <w:p w:rsidR="008770A9" w:rsidRPr="00F134FD" w:rsidRDefault="008770A9"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3. Тлеубергенова К.А., Лайсханов Ш.У. Географияны оқыту әдістемесі/ Оқу құралы. - «Қыздар университеті» баспасы. – 2019. – 214 б.</w:t>
      </w:r>
    </w:p>
    <w:p w:rsidR="00204698" w:rsidRPr="00F134FD" w:rsidRDefault="00204698" w:rsidP="00F134FD">
      <w:pPr>
        <w:spacing w:line="240" w:lineRule="auto"/>
        <w:jc w:val="both"/>
        <w:rPr>
          <w:rFonts w:ascii="Times New Roman" w:hAnsi="Times New Roman" w:cs="Times New Roman"/>
          <w:sz w:val="24"/>
          <w:szCs w:val="24"/>
          <w:lang w:val="kk-KZ"/>
        </w:rPr>
      </w:pPr>
      <w:r w:rsidRPr="00F134FD">
        <w:rPr>
          <w:rFonts w:ascii="Times New Roman" w:hAnsi="Times New Roman" w:cs="Times New Roman"/>
          <w:sz w:val="24"/>
          <w:szCs w:val="24"/>
          <w:lang w:val="kk-KZ"/>
        </w:rPr>
        <w:t>4. 2021-2025 жылдарға арналған" Білімді ұлт "сапалы білім беру" ұлттық жобасы.</w:t>
      </w:r>
    </w:p>
    <w:sectPr w:rsidR="00204698" w:rsidRPr="00F134FD" w:rsidSect="00100FFC">
      <w:pgSz w:w="11906" w:h="16838"/>
      <w:pgMar w:top="1418"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C0A3E"/>
    <w:multiLevelType w:val="hybridMultilevel"/>
    <w:tmpl w:val="172A0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E21A7B"/>
    <w:multiLevelType w:val="hybridMultilevel"/>
    <w:tmpl w:val="44E6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E337C7"/>
    <w:multiLevelType w:val="hybridMultilevel"/>
    <w:tmpl w:val="0010B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06"/>
    <w:rsid w:val="000D25AF"/>
    <w:rsid w:val="00100FFC"/>
    <w:rsid w:val="001832D8"/>
    <w:rsid w:val="00204698"/>
    <w:rsid w:val="00425F4E"/>
    <w:rsid w:val="0060299A"/>
    <w:rsid w:val="00632650"/>
    <w:rsid w:val="008770A9"/>
    <w:rsid w:val="00880A2C"/>
    <w:rsid w:val="00A67F06"/>
    <w:rsid w:val="00C9646C"/>
    <w:rsid w:val="00E11DAA"/>
    <w:rsid w:val="00EF50F7"/>
    <w:rsid w:val="00F134FD"/>
    <w:rsid w:val="00FF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4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646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96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70A9"/>
    <w:pPr>
      <w:ind w:left="720"/>
      <w:contextualSpacing/>
    </w:pPr>
  </w:style>
  <w:style w:type="character" w:styleId="a5">
    <w:name w:val="Hyperlink"/>
    <w:basedOn w:val="a0"/>
    <w:uiPriority w:val="99"/>
    <w:unhideWhenUsed/>
    <w:rsid w:val="008770A9"/>
    <w:rPr>
      <w:color w:val="0563C1" w:themeColor="hyperlink"/>
      <w:u w:val="single"/>
    </w:rPr>
  </w:style>
  <w:style w:type="paragraph" w:styleId="a6">
    <w:name w:val="Balloon Text"/>
    <w:basedOn w:val="a"/>
    <w:link w:val="a7"/>
    <w:uiPriority w:val="99"/>
    <w:semiHidden/>
    <w:unhideWhenUsed/>
    <w:rsid w:val="00F134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3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4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646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96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70A9"/>
    <w:pPr>
      <w:ind w:left="720"/>
      <w:contextualSpacing/>
    </w:pPr>
  </w:style>
  <w:style w:type="character" w:styleId="a5">
    <w:name w:val="Hyperlink"/>
    <w:basedOn w:val="a0"/>
    <w:uiPriority w:val="99"/>
    <w:unhideWhenUsed/>
    <w:rsid w:val="008770A9"/>
    <w:rPr>
      <w:color w:val="0563C1" w:themeColor="hyperlink"/>
      <w:u w:val="single"/>
    </w:rPr>
  </w:style>
  <w:style w:type="paragraph" w:styleId="a6">
    <w:name w:val="Balloon Text"/>
    <w:basedOn w:val="a"/>
    <w:link w:val="a7"/>
    <w:uiPriority w:val="99"/>
    <w:semiHidden/>
    <w:unhideWhenUsed/>
    <w:rsid w:val="00F134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3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49560">
      <w:bodyDiv w:val="1"/>
      <w:marLeft w:val="0"/>
      <w:marRight w:val="0"/>
      <w:marTop w:val="0"/>
      <w:marBottom w:val="0"/>
      <w:divBdr>
        <w:top w:val="none" w:sz="0" w:space="0" w:color="auto"/>
        <w:left w:val="none" w:sz="0" w:space="0" w:color="auto"/>
        <w:bottom w:val="none" w:sz="0" w:space="0" w:color="auto"/>
        <w:right w:val="none" w:sz="0" w:space="0" w:color="auto"/>
      </w:divBdr>
    </w:div>
    <w:div w:id="1309016160">
      <w:bodyDiv w:val="1"/>
      <w:marLeft w:val="0"/>
      <w:marRight w:val="0"/>
      <w:marTop w:val="0"/>
      <w:marBottom w:val="0"/>
      <w:divBdr>
        <w:top w:val="none" w:sz="0" w:space="0" w:color="auto"/>
        <w:left w:val="none" w:sz="0" w:space="0" w:color="auto"/>
        <w:bottom w:val="none" w:sz="0" w:space="0" w:color="auto"/>
        <w:right w:val="none" w:sz="0" w:space="0" w:color="auto"/>
      </w:divBdr>
    </w:div>
    <w:div w:id="1309090110">
      <w:bodyDiv w:val="1"/>
      <w:marLeft w:val="0"/>
      <w:marRight w:val="0"/>
      <w:marTop w:val="0"/>
      <w:marBottom w:val="0"/>
      <w:divBdr>
        <w:top w:val="none" w:sz="0" w:space="0" w:color="auto"/>
        <w:left w:val="none" w:sz="0" w:space="0" w:color="auto"/>
        <w:bottom w:val="none" w:sz="0" w:space="0" w:color="auto"/>
        <w:right w:val="none" w:sz="0" w:space="0" w:color="auto"/>
      </w:divBdr>
    </w:div>
    <w:div w:id="1705054437">
      <w:bodyDiv w:val="1"/>
      <w:marLeft w:val="0"/>
      <w:marRight w:val="0"/>
      <w:marTop w:val="0"/>
      <w:marBottom w:val="0"/>
      <w:divBdr>
        <w:top w:val="none" w:sz="0" w:space="0" w:color="auto"/>
        <w:left w:val="none" w:sz="0" w:space="0" w:color="auto"/>
        <w:bottom w:val="none" w:sz="0" w:space="0" w:color="auto"/>
        <w:right w:val="none" w:sz="0" w:space="0" w:color="auto"/>
      </w:divBdr>
    </w:div>
    <w:div w:id="1794327423">
      <w:bodyDiv w:val="1"/>
      <w:marLeft w:val="0"/>
      <w:marRight w:val="0"/>
      <w:marTop w:val="0"/>
      <w:marBottom w:val="0"/>
      <w:divBdr>
        <w:top w:val="none" w:sz="0" w:space="0" w:color="auto"/>
        <w:left w:val="none" w:sz="0" w:space="0" w:color="auto"/>
        <w:bottom w:val="none" w:sz="0" w:space="0" w:color="auto"/>
        <w:right w:val="none" w:sz="0" w:space="0" w:color="auto"/>
      </w:divBdr>
    </w:div>
    <w:div w:id="20951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iseducation.kz/"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Terabyte.Comp</dc:creator>
  <cp:keywords/>
  <dc:description/>
  <cp:lastModifiedBy>Malyka</cp:lastModifiedBy>
  <cp:revision>11</cp:revision>
  <dcterms:created xsi:type="dcterms:W3CDTF">2025-02-08T17:39:00Z</dcterms:created>
  <dcterms:modified xsi:type="dcterms:W3CDTF">2025-06-19T11:32:00Z</dcterms:modified>
</cp:coreProperties>
</file>